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8613" w14:textId="585221E2" w:rsidR="00055A34" w:rsidRDefault="00075782" w:rsidP="00E05FB2">
      <w:pPr>
        <w:jc w:val="center"/>
        <w:rPr>
          <w:rFonts w:cs="Times New Roman"/>
          <w:b/>
          <w:bCs/>
        </w:rPr>
      </w:pPr>
      <w:r>
        <w:rPr>
          <w:rFonts w:cs="Times New Roman"/>
          <w:b/>
          <w:bCs/>
          <w:noProof/>
        </w:rPr>
        <mc:AlternateContent>
          <mc:Choice Requires="wps">
            <w:drawing>
              <wp:anchor distT="0" distB="0" distL="114300" distR="114300" simplePos="0" relativeHeight="251659264" behindDoc="0" locked="0" layoutInCell="1" allowOverlap="1" wp14:anchorId="61EACFB0" wp14:editId="469DB1B5">
                <wp:simplePos x="0" y="0"/>
                <wp:positionH relativeFrom="column">
                  <wp:posOffset>-17145</wp:posOffset>
                </wp:positionH>
                <wp:positionV relativeFrom="paragraph">
                  <wp:posOffset>185420</wp:posOffset>
                </wp:positionV>
                <wp:extent cx="10287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AB5541" w14:textId="26165309" w:rsidR="00075782" w:rsidRDefault="0007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EACFB0" id="_x0000_t202" coordsize="21600,21600" o:spt="202" path="m0,0l0,21600,21600,21600,21600,0xe">
                <v:stroke joinstyle="miter"/>
                <v:path gradientshapeok="t" o:connecttype="rect"/>
              </v:shapetype>
              <v:shape id="Text Box 1" o:spid="_x0000_s1026" type="#_x0000_t202" style="position:absolute;left:0;text-align:left;margin-left:-1.35pt;margin-top:14.6pt;width:8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" filled="f" stroked="f">
                <v:textbox>
                  <w:txbxContent>
                    <w:p w14:paraId="6CAB5541" w14:textId="26165309" w:rsidR="00075782" w:rsidRDefault="00075782"/>
                  </w:txbxContent>
                </v:textbox>
                <w10:wrap type="square"/>
              </v:shape>
            </w:pict>
          </mc:Fallback>
        </mc:AlternateContent>
      </w:r>
    </w:p>
    <w:p w14:paraId="4C0828E9" w14:textId="60ED3F02" w:rsidR="00075782" w:rsidRDefault="00075782" w:rsidP="00E05FB2">
      <w:pPr>
        <w:jc w:val="center"/>
        <w:rPr>
          <w:rFonts w:cs="Times New Roman"/>
          <w:b/>
          <w:bCs/>
        </w:rPr>
      </w:pPr>
      <w:r>
        <w:rPr>
          <w:noProof/>
        </w:rPr>
        <w:drawing>
          <wp:anchor distT="0" distB="0" distL="114300" distR="114300" simplePos="0" relativeHeight="251660288" behindDoc="0" locked="0" layoutInCell="1" allowOverlap="1" wp14:anchorId="130C7D72" wp14:editId="5DDF05CB">
            <wp:simplePos x="0" y="0"/>
            <wp:positionH relativeFrom="column">
              <wp:posOffset>94615</wp:posOffset>
            </wp:positionH>
            <wp:positionV relativeFrom="paragraph">
              <wp:posOffset>113665</wp:posOffset>
            </wp:positionV>
            <wp:extent cx="786765" cy="862965"/>
            <wp:effectExtent l="0" t="0" r="635" b="635"/>
            <wp:wrapTight wrapText="bothSides">
              <wp:wrapPolygon edited="0">
                <wp:start x="0" y="0"/>
                <wp:lineTo x="0" y="20980"/>
                <wp:lineTo x="20920" y="20980"/>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r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765" cy="862965"/>
                    </a:xfrm>
                    <a:prstGeom prst="rect">
                      <a:avLst/>
                    </a:prstGeom>
                  </pic:spPr>
                </pic:pic>
              </a:graphicData>
            </a:graphic>
            <wp14:sizeRelH relativeFrom="page">
              <wp14:pctWidth>0</wp14:pctWidth>
            </wp14:sizeRelH>
            <wp14:sizeRelV relativeFrom="page">
              <wp14:pctHeight>0</wp14:pctHeight>
            </wp14:sizeRelV>
          </wp:anchor>
        </w:drawing>
      </w:r>
    </w:p>
    <w:p w14:paraId="70164CDB" w14:textId="0354A291" w:rsidR="00075782" w:rsidRDefault="00075782" w:rsidP="00E05FB2">
      <w:pPr>
        <w:jc w:val="center"/>
        <w:rPr>
          <w:rFonts w:cs="Times New Roman"/>
          <w:b/>
          <w:bCs/>
        </w:rPr>
      </w:pPr>
    </w:p>
    <w:p w14:paraId="0EBC63E4" w14:textId="6C7F2A55" w:rsidR="00E05FB2" w:rsidRPr="00467F70" w:rsidRDefault="00E05FB2" w:rsidP="00E05FB2">
      <w:pPr>
        <w:jc w:val="center"/>
        <w:rPr>
          <w:rFonts w:cs="Times New Roman"/>
        </w:rPr>
      </w:pPr>
      <w:r>
        <w:rPr>
          <w:rFonts w:cs="Times New Roman"/>
          <w:b/>
          <w:bCs/>
        </w:rPr>
        <w:t xml:space="preserve">Holy Spirit 21: Week 2 - </w:t>
      </w:r>
      <w:r w:rsidRPr="00467F70">
        <w:rPr>
          <w:rFonts w:cs="Times New Roman"/>
          <w:b/>
          <w:bCs/>
        </w:rPr>
        <w:t>The Satisfier of Hunger and Thirst</w:t>
      </w:r>
    </w:p>
    <w:p w14:paraId="6C50E543" w14:textId="567F0C30" w:rsidR="00E05FB2" w:rsidRDefault="00E05FB2" w:rsidP="00E05FB2">
      <w:pPr>
        <w:jc w:val="center"/>
        <w:rPr>
          <w:rFonts w:cs="Times New Roman"/>
        </w:rPr>
      </w:pPr>
      <w:hyperlink r:id="rId6" w:history="1">
        <w:r w:rsidRPr="00E05FB2">
          <w:rPr>
            <w:rFonts w:cs="Times New Roman"/>
            <w:color w:val="000000" w:themeColor="text1"/>
          </w:rPr>
          <w:t>Mt. 5:6</w:t>
        </w:r>
      </w:hyperlink>
      <w:r w:rsidRPr="00E05FB2">
        <w:rPr>
          <w:rFonts w:cs="Times New Roman"/>
          <w:color w:val="000000" w:themeColor="text1"/>
        </w:rPr>
        <w:t xml:space="preserve">; </w:t>
      </w:r>
      <w:hyperlink r:id="rId7" w:history="1">
        <w:r w:rsidRPr="00E05FB2">
          <w:rPr>
            <w:rFonts w:cs="Times New Roman"/>
            <w:color w:val="000000" w:themeColor="text1"/>
          </w:rPr>
          <w:t>J</w:t>
        </w:r>
      </w:hyperlink>
      <w:hyperlink r:id="rId8" w:history="1">
        <w:r w:rsidRPr="00E05FB2">
          <w:rPr>
            <w:rFonts w:cs="Times New Roman"/>
            <w:color w:val="000000" w:themeColor="text1"/>
          </w:rPr>
          <w:t>ohn 7:37</w:t>
        </w:r>
      </w:hyperlink>
      <w:r w:rsidRPr="00467F70">
        <w:rPr>
          <w:rFonts w:cs="Times New Roman"/>
        </w:rPr>
        <w:t>-39; Romans 8</w:t>
      </w:r>
    </w:p>
    <w:p w14:paraId="76782775" w14:textId="77777777" w:rsidR="00E05FB2" w:rsidRPr="00467F70" w:rsidRDefault="00E05FB2" w:rsidP="00E05FB2">
      <w:pPr>
        <w:jc w:val="center"/>
        <w:rPr>
          <w:rFonts w:cs="Times New Roman"/>
        </w:rPr>
      </w:pPr>
      <w:bookmarkStart w:id="0" w:name="_GoBack"/>
      <w:bookmarkEnd w:id="0"/>
    </w:p>
    <w:p w14:paraId="08C03B4D" w14:textId="77777777" w:rsidR="00075782" w:rsidRDefault="00075782" w:rsidP="00F75AFA">
      <w:pPr>
        <w:rPr>
          <w:rFonts w:cs="Times New Roman"/>
          <w:b/>
          <w:bCs/>
          <w:u w:val="single"/>
        </w:rPr>
      </w:pPr>
    </w:p>
    <w:p w14:paraId="7A8EB7E6" w14:textId="77777777" w:rsidR="00237629" w:rsidRPr="00237629" w:rsidRDefault="00237629" w:rsidP="00F75AFA">
      <w:pPr>
        <w:rPr>
          <w:rFonts w:cs="Times New Roman"/>
        </w:rPr>
      </w:pPr>
      <w:r>
        <w:rPr>
          <w:rFonts w:cs="Times New Roman"/>
          <w:b/>
          <w:bCs/>
          <w:u w:val="single"/>
        </w:rPr>
        <w:t xml:space="preserve">Key </w:t>
      </w:r>
      <w:r w:rsidRPr="00467F70">
        <w:rPr>
          <w:rFonts w:cs="Times New Roman"/>
          <w:b/>
          <w:bCs/>
          <w:u w:val="single"/>
        </w:rPr>
        <w:t>Point:</w:t>
      </w:r>
      <w:r w:rsidRPr="00467F70">
        <w:rPr>
          <w:rFonts w:cs="Times New Roman"/>
        </w:rPr>
        <w:t xml:space="preserve"> The Holy Spirit is the satisfier of one's thirst and hunger for God and righteousness.  Are we seeking after the Spirit?  He has been given to satisfy our hunger and thirst for God and righteousness.</w:t>
      </w:r>
    </w:p>
    <w:p w14:paraId="5031F142" w14:textId="77777777" w:rsidR="00237629" w:rsidRDefault="00237629" w:rsidP="00F75AFA">
      <w:pPr>
        <w:rPr>
          <w:rFonts w:cs="Times New Roman"/>
          <w:b/>
          <w:iCs/>
          <w:u w:val="single"/>
        </w:rPr>
      </w:pPr>
    </w:p>
    <w:p w14:paraId="270150D0" w14:textId="77777777" w:rsidR="00237629" w:rsidRDefault="00E05FB2" w:rsidP="00F75AFA">
      <w:pPr>
        <w:rPr>
          <w:rFonts w:cs="Times New Roman"/>
          <w:i/>
          <w:iCs/>
        </w:rPr>
      </w:pPr>
      <w:r w:rsidRPr="00E05FB2">
        <w:rPr>
          <w:rFonts w:cs="Times New Roman"/>
          <w:b/>
          <w:iCs/>
          <w:u w:val="single"/>
        </w:rPr>
        <w:t>Key Verse</w:t>
      </w:r>
      <w:r w:rsidR="00F75AFA">
        <w:rPr>
          <w:rFonts w:cs="Times New Roman"/>
          <w:b/>
          <w:iCs/>
          <w:u w:val="single"/>
        </w:rPr>
        <w:t>(s)</w:t>
      </w:r>
      <w:r w:rsidRPr="00E05FB2">
        <w:rPr>
          <w:rFonts w:cs="Times New Roman"/>
          <w:b/>
          <w:iCs/>
          <w:u w:val="single"/>
        </w:rPr>
        <w:t>:</w:t>
      </w:r>
    </w:p>
    <w:p w14:paraId="7885FB40" w14:textId="77777777" w:rsidR="00237629" w:rsidRDefault="00237629" w:rsidP="00F75AFA">
      <w:pPr>
        <w:rPr>
          <w:rFonts w:cs="Times New Roman"/>
          <w:i/>
          <w:iCs/>
        </w:rPr>
      </w:pPr>
    </w:p>
    <w:p w14:paraId="4704AF39" w14:textId="77777777" w:rsidR="00E05FB2" w:rsidRPr="00467F70" w:rsidRDefault="00F75AFA" w:rsidP="00F75AFA">
      <w:pPr>
        <w:rPr>
          <w:rFonts w:cs="Times New Roman"/>
        </w:rPr>
      </w:pPr>
      <w:r w:rsidRPr="00F75AFA">
        <w:rPr>
          <w:rFonts w:cs="Times New Roman"/>
          <w:iCs/>
          <w:u w:val="single"/>
        </w:rPr>
        <w:t>Matthew 5:6:</w:t>
      </w:r>
      <w:r>
        <w:rPr>
          <w:rFonts w:cs="Times New Roman"/>
          <w:i/>
          <w:iCs/>
        </w:rPr>
        <w:t xml:space="preserve"> </w:t>
      </w:r>
      <w:r w:rsidR="00E05FB2" w:rsidRPr="00467F70">
        <w:rPr>
          <w:rFonts w:cs="Times New Roman"/>
          <w:i/>
          <w:iCs/>
        </w:rPr>
        <w:t>Blessed are those who hunger and thirst for righteousness, for they shall be satisfie</w:t>
      </w:r>
      <w:r>
        <w:rPr>
          <w:rFonts w:cs="Times New Roman"/>
          <w:i/>
          <w:iCs/>
        </w:rPr>
        <w:t>d.</w:t>
      </w:r>
    </w:p>
    <w:p w14:paraId="19C309FB" w14:textId="77777777" w:rsidR="00E05FB2" w:rsidRDefault="00E05FB2" w:rsidP="00E05FB2">
      <w:pPr>
        <w:rPr>
          <w:rFonts w:cs="Times New Roman"/>
        </w:rPr>
      </w:pPr>
    </w:p>
    <w:p w14:paraId="6A62A7B7" w14:textId="77777777" w:rsidR="00F75AFA" w:rsidRPr="00467F70" w:rsidRDefault="00F75AFA" w:rsidP="00F75AFA">
      <w:pPr>
        <w:rPr>
          <w:rFonts w:cs="Times New Roman"/>
        </w:rPr>
      </w:pPr>
      <w:r w:rsidRPr="00F75AFA">
        <w:rPr>
          <w:rFonts w:cs="Times New Roman"/>
          <w:iCs/>
          <w:u w:val="single"/>
        </w:rPr>
        <w:t>John 7:37-39:</w:t>
      </w:r>
      <w:r>
        <w:rPr>
          <w:rFonts w:cs="Times New Roman"/>
          <w:iCs/>
        </w:rPr>
        <w:t xml:space="preserve"> </w:t>
      </w:r>
      <w:r w:rsidRPr="00467F70">
        <w:rPr>
          <w:rFonts w:cs="Times New Roman"/>
          <w:i/>
          <w:iCs/>
        </w:rPr>
        <w:t>Now on the last day, the great day of the feat, Jesus stood and cried out, saying, "If anyone is thirsty, let him come to Me and drink.  He who believes in Me, as the Scripture said, 'From his innermost being will flow rivers of living water.'"  But this He spoke of the Spirit, whom those who believed in Him were to receive, for the Spirit was not yet given, because Jesus was not yet glorified.</w:t>
      </w:r>
      <w:r w:rsidRPr="00467F70">
        <w:rPr>
          <w:rFonts w:cs="Times New Roman"/>
        </w:rPr>
        <w:t xml:space="preserve"> </w:t>
      </w:r>
    </w:p>
    <w:p w14:paraId="65C906E6" w14:textId="77777777" w:rsidR="00F75AFA" w:rsidRDefault="00F75AFA" w:rsidP="00F75AFA">
      <w:pPr>
        <w:jc w:val="center"/>
        <w:rPr>
          <w:rFonts w:cs="Times New Roman"/>
        </w:rPr>
      </w:pPr>
    </w:p>
    <w:p w14:paraId="6C1A8336" w14:textId="77777777" w:rsidR="00F75AFA" w:rsidRPr="00467F70" w:rsidRDefault="00F75AFA" w:rsidP="00F75AFA">
      <w:pPr>
        <w:rPr>
          <w:rFonts w:cs="Times New Roman"/>
        </w:rPr>
      </w:pPr>
      <w:r w:rsidRPr="00F75AFA">
        <w:rPr>
          <w:rFonts w:cs="Times New Roman"/>
          <w:iCs/>
          <w:u w:val="single"/>
        </w:rPr>
        <w:t>Romans 8:1-4:</w:t>
      </w:r>
      <w:r>
        <w:rPr>
          <w:rFonts w:cs="Times New Roman"/>
          <w:iCs/>
          <w:u w:val="single"/>
        </w:rPr>
        <w:t xml:space="preserve"> </w:t>
      </w:r>
      <w:r w:rsidRPr="00467F70">
        <w:rPr>
          <w:rFonts w:cs="Times New Roman"/>
          <w:i/>
          <w:iCs/>
        </w:rPr>
        <w:t>There is therefore now no condemnation for those who are in Christ Jesus.  For the law of the Spirit of life has set you free in Christ Jesus from the law of sin and death.... He [Jesus] condemned sin in the flesh, in order that the righteous requirement of the law might be fulfilled in us, who walk not according to the flesh but according to the Spirit.</w:t>
      </w:r>
    </w:p>
    <w:p w14:paraId="5028B0C4" w14:textId="77777777" w:rsidR="00F75AFA" w:rsidRDefault="00F75AFA" w:rsidP="00F75AFA">
      <w:pPr>
        <w:jc w:val="both"/>
        <w:rPr>
          <w:rFonts w:cs="Times New Roman"/>
        </w:rPr>
      </w:pPr>
    </w:p>
    <w:p w14:paraId="44123CAC" w14:textId="77777777" w:rsidR="00237629" w:rsidRDefault="00237629" w:rsidP="00237629">
      <w:pPr>
        <w:rPr>
          <w:rFonts w:cs="Times New Roman"/>
        </w:rPr>
      </w:pPr>
      <w:r>
        <w:rPr>
          <w:rFonts w:cs="Times New Roman"/>
          <w:b/>
          <w:u w:val="single"/>
        </w:rPr>
        <w:t xml:space="preserve">Key </w:t>
      </w:r>
      <w:r w:rsidRPr="00E05FB2">
        <w:rPr>
          <w:rFonts w:cs="Times New Roman"/>
          <w:b/>
          <w:u w:val="single"/>
        </w:rPr>
        <w:t>Story:</w:t>
      </w:r>
      <w:r>
        <w:rPr>
          <w:rFonts w:cs="Times New Roman"/>
          <w:b/>
          <w:u w:val="single"/>
        </w:rPr>
        <w:t xml:space="preserve"> </w:t>
      </w:r>
      <w:r w:rsidRPr="00F75AFA">
        <w:rPr>
          <w:rFonts w:cs="Times New Roman"/>
          <w:u w:val="single"/>
        </w:rPr>
        <w:t xml:space="preserve"> John 7 – Jesus at the Feast of Tabernacles (Booths)</w:t>
      </w:r>
    </w:p>
    <w:p w14:paraId="0AAE7ACA" w14:textId="77777777" w:rsidR="00237629" w:rsidRDefault="00237629" w:rsidP="00F75AFA">
      <w:pPr>
        <w:jc w:val="both"/>
        <w:rPr>
          <w:rFonts w:cs="Times New Roman"/>
        </w:rPr>
      </w:pPr>
    </w:p>
    <w:p w14:paraId="62A944DD" w14:textId="77777777" w:rsidR="00F75AFA" w:rsidRDefault="00F75AFA" w:rsidP="00F75AFA">
      <w:pPr>
        <w:jc w:val="both"/>
        <w:rPr>
          <w:rFonts w:cs="Times New Roman"/>
        </w:rPr>
      </w:pPr>
      <w:r w:rsidRPr="00F75AFA">
        <w:rPr>
          <w:rFonts w:cs="Times New Roman"/>
          <w:b/>
          <w:u w:val="single"/>
        </w:rPr>
        <w:t>Key Question:</w:t>
      </w:r>
      <w:r>
        <w:rPr>
          <w:rFonts w:cs="Times New Roman"/>
        </w:rPr>
        <w:t xml:space="preserve"> How can we be righteous?  Right?  Good?</w:t>
      </w:r>
    </w:p>
    <w:p w14:paraId="12C3B5F1" w14:textId="77777777" w:rsidR="00237629" w:rsidRDefault="00237629" w:rsidP="00F75AFA">
      <w:pPr>
        <w:jc w:val="both"/>
        <w:rPr>
          <w:rFonts w:cs="Times New Roman"/>
        </w:rPr>
      </w:pPr>
    </w:p>
    <w:p w14:paraId="7927A85A" w14:textId="77777777" w:rsidR="000A446C" w:rsidRDefault="00237629" w:rsidP="000A446C">
      <w:pPr>
        <w:jc w:val="both"/>
        <w:rPr>
          <w:rFonts w:cs="Times New Roman"/>
        </w:rPr>
      </w:pPr>
      <w:r w:rsidRPr="00237629">
        <w:rPr>
          <w:rFonts w:cs="Times New Roman"/>
          <w:u w:val="single"/>
        </w:rPr>
        <w:t>Personal Story:</w:t>
      </w:r>
      <w:r>
        <w:rPr>
          <w:rFonts w:cs="Times New Roman"/>
        </w:rPr>
        <w:t xml:space="preserve"> Do you have a personal story of doing something that you knew was wrong but did anyways?  What happened?  How did it turn out?  What did you learn from that experience?</w:t>
      </w:r>
      <w:r w:rsidR="000A446C">
        <w:rPr>
          <w:rFonts w:cs="Times New Roman"/>
        </w:rPr>
        <w:t xml:space="preserve">  </w:t>
      </w:r>
    </w:p>
    <w:p w14:paraId="017281AE" w14:textId="77777777" w:rsidR="000A446C" w:rsidRDefault="000A446C" w:rsidP="000A446C">
      <w:pPr>
        <w:jc w:val="both"/>
        <w:rPr>
          <w:rFonts w:cs="Times New Roman"/>
        </w:rPr>
      </w:pPr>
    </w:p>
    <w:p w14:paraId="20E5A2CA" w14:textId="77777777" w:rsidR="00E05FB2" w:rsidRPr="00237629" w:rsidRDefault="000A446C" w:rsidP="000A446C">
      <w:pPr>
        <w:jc w:val="both"/>
        <w:rPr>
          <w:rFonts w:cs="Times New Roman"/>
        </w:rPr>
      </w:pPr>
      <w:r>
        <w:rPr>
          <w:rFonts w:cs="Times New Roman"/>
        </w:rPr>
        <w:t>Can you identify with the Apostle Paul’s statement from Romans 7:18b-19?</w:t>
      </w:r>
    </w:p>
    <w:p w14:paraId="24A2EA2A" w14:textId="77777777" w:rsidR="00E05FB2" w:rsidRDefault="00E05FB2" w:rsidP="00E05FB2">
      <w:pPr>
        <w:rPr>
          <w:rFonts w:cs="Times New Roman"/>
        </w:rPr>
      </w:pPr>
    </w:p>
    <w:p w14:paraId="18FE16E1" w14:textId="77777777" w:rsidR="00E05FB2" w:rsidRDefault="00E05FB2" w:rsidP="00E05FB2">
      <w:pPr>
        <w:jc w:val="center"/>
        <w:rPr>
          <w:rFonts w:cs="Times New Roman"/>
        </w:rPr>
      </w:pPr>
      <w:r>
        <w:rPr>
          <w:rFonts w:cs="Times New Roman"/>
          <w:i/>
        </w:rPr>
        <w:t>No matter which way I turn, I can’t make myself do right.  I want to, but I can’t.  When I want to do good, I don’t.  And when I try not to do wrong, I do it anyway.  But if I am doing what I don’t want to do, I am not really the one doing it; the sin within me is doing it. –NLT</w:t>
      </w:r>
    </w:p>
    <w:p w14:paraId="66C067C0" w14:textId="77777777" w:rsidR="00E05FB2" w:rsidRDefault="00E05FB2" w:rsidP="00E05FB2">
      <w:pPr>
        <w:rPr>
          <w:rFonts w:cs="Times New Roman"/>
        </w:rPr>
      </w:pPr>
    </w:p>
    <w:p w14:paraId="7E59272C" w14:textId="77777777" w:rsidR="000A446C" w:rsidRDefault="00E05FB2" w:rsidP="000A446C">
      <w:pPr>
        <w:rPr>
          <w:rFonts w:cs="Times New Roman"/>
        </w:rPr>
      </w:pPr>
      <w:r>
        <w:rPr>
          <w:rFonts w:cs="Times New Roman"/>
        </w:rPr>
        <w:t>What does the Apostle Paul mean?</w:t>
      </w:r>
    </w:p>
    <w:p w14:paraId="3D40B33A" w14:textId="77777777" w:rsidR="000A446C" w:rsidRDefault="000A446C" w:rsidP="000A446C">
      <w:pPr>
        <w:rPr>
          <w:rFonts w:cs="Times New Roman"/>
        </w:rPr>
      </w:pPr>
    </w:p>
    <w:p w14:paraId="762895CD" w14:textId="77777777" w:rsidR="000A446C" w:rsidRDefault="000A446C" w:rsidP="000A446C">
      <w:pPr>
        <w:rPr>
          <w:rFonts w:cs="Times New Roman"/>
        </w:rPr>
      </w:pPr>
      <w:r>
        <w:rPr>
          <w:rFonts w:cs="Times New Roman"/>
        </w:rPr>
        <w:t>Because the curse of sin is active and evident in our world, and our lives, am I responsible for doing wrong or evil?</w:t>
      </w:r>
    </w:p>
    <w:p w14:paraId="0E07E298" w14:textId="77777777" w:rsidR="000A446C" w:rsidRDefault="000A446C" w:rsidP="000A446C">
      <w:pPr>
        <w:rPr>
          <w:rFonts w:cs="Times New Roman"/>
        </w:rPr>
      </w:pPr>
    </w:p>
    <w:p w14:paraId="5F8CA447" w14:textId="77777777" w:rsidR="00E05FB2" w:rsidRPr="00922EC5" w:rsidRDefault="00DA6302" w:rsidP="00922EC5">
      <w:pPr>
        <w:rPr>
          <w:rFonts w:cs="Times New Roman"/>
        </w:rPr>
      </w:pPr>
      <w:r>
        <w:rPr>
          <w:rFonts w:cs="Times New Roman"/>
        </w:rPr>
        <w:t>Is it fair, that I personally suffer for the disobedience</w:t>
      </w:r>
      <w:r w:rsidR="000A446C">
        <w:rPr>
          <w:rFonts w:cs="Times New Roman"/>
        </w:rPr>
        <w:t xml:space="preserve"> of </w:t>
      </w:r>
      <w:r>
        <w:rPr>
          <w:rFonts w:cs="Times New Roman"/>
        </w:rPr>
        <w:t>Adam and Eve?</w:t>
      </w:r>
      <w:r w:rsidR="00922EC5">
        <w:rPr>
          <w:rFonts w:cs="Times New Roman"/>
        </w:rPr>
        <w:t xml:space="preserve">  What does the Apostle James have to say about sin and who’s responsible?  What about the apostle Paul (Romans 1?)</w:t>
      </w:r>
    </w:p>
    <w:p w14:paraId="31872770" w14:textId="77777777" w:rsidR="00E05FB2" w:rsidRDefault="00E05FB2" w:rsidP="00E05FB2">
      <w:pPr>
        <w:rPr>
          <w:rFonts w:cs="Times New Roman"/>
        </w:rPr>
      </w:pPr>
    </w:p>
    <w:p w14:paraId="2900BFE4" w14:textId="77777777" w:rsidR="00E05FB2" w:rsidRDefault="00E05FB2" w:rsidP="00E05FB2">
      <w:pPr>
        <w:jc w:val="center"/>
        <w:rPr>
          <w:rFonts w:cs="Times New Roman"/>
        </w:rPr>
      </w:pPr>
      <w:r>
        <w:rPr>
          <w:rFonts w:cs="Times New Roman"/>
          <w:i/>
        </w:rPr>
        <w:t>“What causes quarrels and what causes fights among you?  Is it not this, that your passions are at war within you?  You desire and do not have, so you murder.  You covet and cannot obtain, so you fight and quarrel.  You do not have, because you do not ask.  You ask and do not receive, because you ask wrongly, to spend it on your passions.” –James 4:1-3</w:t>
      </w:r>
    </w:p>
    <w:p w14:paraId="1CCE5D41" w14:textId="77777777" w:rsidR="00E05FB2" w:rsidRDefault="00E05FB2" w:rsidP="00E05FB2">
      <w:pPr>
        <w:rPr>
          <w:rFonts w:cs="Times New Roman"/>
        </w:rPr>
      </w:pPr>
    </w:p>
    <w:p w14:paraId="33DC4EC5" w14:textId="77777777" w:rsidR="00E05FB2" w:rsidRDefault="00E05FB2" w:rsidP="00E05FB2">
      <w:pPr>
        <w:pStyle w:val="ListParagraph"/>
        <w:numPr>
          <w:ilvl w:val="0"/>
          <w:numId w:val="16"/>
        </w:numPr>
        <w:rPr>
          <w:rFonts w:cs="Times New Roman"/>
        </w:rPr>
      </w:pPr>
      <w:r>
        <w:rPr>
          <w:rFonts w:cs="Times New Roman"/>
        </w:rPr>
        <w:t>James is saying, “You” desire, “you” covet, “you” fight and quarrel, “you” do not have because “you” do not ask, “you” ask and do not receive because “you” ask wrongly [with wrong motivations], to spend on “your”</w:t>
      </w:r>
      <w:r w:rsidR="00922EC5">
        <w:rPr>
          <w:rFonts w:cs="Times New Roman"/>
        </w:rPr>
        <w:t xml:space="preserve"> passions.</w:t>
      </w:r>
    </w:p>
    <w:p w14:paraId="25C6B256" w14:textId="77777777" w:rsidR="00922EC5" w:rsidRPr="00922EC5" w:rsidRDefault="00922EC5" w:rsidP="00922EC5">
      <w:pPr>
        <w:ind w:left="360"/>
        <w:rPr>
          <w:rFonts w:cs="Times New Roman"/>
        </w:rPr>
      </w:pPr>
    </w:p>
    <w:p w14:paraId="52B44DC1" w14:textId="77777777" w:rsidR="00DF45FC" w:rsidRPr="00922EC5" w:rsidRDefault="00922EC5" w:rsidP="00922EC5">
      <w:pPr>
        <w:rPr>
          <w:rFonts w:cs="Times New Roman"/>
        </w:rPr>
      </w:pPr>
      <w:r>
        <w:rPr>
          <w:rFonts w:cs="Times New Roman"/>
        </w:rPr>
        <w:t xml:space="preserve">Jesus and the Apostle Paul said one is </w:t>
      </w:r>
      <w:r w:rsidR="00E05FB2" w:rsidRPr="00922EC5">
        <w:rPr>
          <w:rFonts w:cs="Times New Roman"/>
        </w:rPr>
        <w:t>able to overcome sin, and the compulsion to sin by choosing to believe</w:t>
      </w:r>
      <w:r>
        <w:rPr>
          <w:rFonts w:cs="Times New Roman"/>
        </w:rPr>
        <w:t>, and follow,</w:t>
      </w:r>
      <w:r w:rsidR="00E05FB2" w:rsidRPr="00922EC5">
        <w:rPr>
          <w:rFonts w:cs="Times New Roman"/>
        </w:rPr>
        <w:t xml:space="preserve"> in </w:t>
      </w:r>
      <w:r>
        <w:rPr>
          <w:rFonts w:cs="Times New Roman"/>
        </w:rPr>
        <w:t>Him [</w:t>
      </w:r>
      <w:r w:rsidR="00E05FB2" w:rsidRPr="00922EC5">
        <w:rPr>
          <w:rFonts w:cs="Times New Roman"/>
        </w:rPr>
        <w:t>Jesus</w:t>
      </w:r>
      <w:r>
        <w:rPr>
          <w:rFonts w:cs="Times New Roman"/>
        </w:rPr>
        <w:t>]</w:t>
      </w:r>
      <w:r w:rsidR="00E05FB2" w:rsidRPr="00922EC5">
        <w:rPr>
          <w:rFonts w:cs="Times New Roman"/>
        </w:rPr>
        <w:t>.</w:t>
      </w:r>
      <w:r>
        <w:rPr>
          <w:rFonts w:cs="Times New Roman"/>
        </w:rPr>
        <w:t xml:space="preserve">  What does Romans 8:1-4 say?</w:t>
      </w:r>
      <w:r w:rsidR="00DF45FC">
        <w:rPr>
          <w:rFonts w:cs="Times New Roman"/>
        </w:rPr>
        <w:t xml:space="preserve">  How does the Holy Spirit work in this?</w:t>
      </w:r>
    </w:p>
    <w:p w14:paraId="6A17CE03" w14:textId="77777777" w:rsidR="00E05FB2" w:rsidRDefault="00E05FB2" w:rsidP="00E05FB2">
      <w:pPr>
        <w:rPr>
          <w:rFonts w:cs="Times New Roman"/>
          <w:iCs/>
        </w:rPr>
      </w:pPr>
    </w:p>
    <w:p w14:paraId="2E472E52" w14:textId="77777777" w:rsidR="00E05FB2" w:rsidRPr="000465F0" w:rsidRDefault="00E05FB2" w:rsidP="00E05FB2">
      <w:pPr>
        <w:rPr>
          <w:rFonts w:cs="Times New Roman"/>
          <w:b/>
          <w:iCs/>
        </w:rPr>
      </w:pPr>
      <w:r w:rsidRPr="000465F0">
        <w:rPr>
          <w:rFonts w:cs="Times New Roman"/>
          <w:b/>
          <w:iCs/>
        </w:rPr>
        <w:t>I have been empowered to overcome the temptation to sin by the inhabiting power of the Holy Spirit, given to one at the day of one’s belief, faith,</w:t>
      </w:r>
      <w:r>
        <w:rPr>
          <w:rFonts w:cs="Times New Roman"/>
          <w:b/>
          <w:iCs/>
        </w:rPr>
        <w:t xml:space="preserve"> trust</w:t>
      </w:r>
      <w:r w:rsidRPr="000465F0">
        <w:rPr>
          <w:rFonts w:cs="Times New Roman"/>
          <w:b/>
          <w:iCs/>
        </w:rPr>
        <w:t xml:space="preserve"> in Jesus.</w:t>
      </w:r>
    </w:p>
    <w:p w14:paraId="7BC8C279" w14:textId="77777777" w:rsidR="00E05FB2" w:rsidRDefault="00E05FB2" w:rsidP="00E05FB2">
      <w:pPr>
        <w:rPr>
          <w:rFonts w:cs="Times New Roman"/>
          <w:iCs/>
        </w:rPr>
      </w:pPr>
    </w:p>
    <w:p w14:paraId="5FD98F1F" w14:textId="77777777" w:rsidR="00E05FB2" w:rsidRDefault="00E05FB2" w:rsidP="00E05FB2">
      <w:pPr>
        <w:jc w:val="center"/>
        <w:rPr>
          <w:rFonts w:cs="Times New Roman"/>
          <w:i/>
          <w:iCs/>
        </w:rPr>
      </w:pPr>
      <w:r>
        <w:rPr>
          <w:rFonts w:cs="Times New Roman"/>
          <w:i/>
          <w:iCs/>
        </w:rPr>
        <w:t>But if the Spirit of Him who raised Jesus from the dead dwells in you, He who raised Christ Jesus from the dead will also give life to your mortal bodies through His Spirit who dwells in you.</w:t>
      </w:r>
    </w:p>
    <w:p w14:paraId="38547925" w14:textId="77777777" w:rsidR="00E05FB2" w:rsidRDefault="00E05FB2" w:rsidP="00E05FB2">
      <w:pPr>
        <w:jc w:val="center"/>
        <w:rPr>
          <w:rFonts w:cs="Times New Roman"/>
          <w:iCs/>
        </w:rPr>
      </w:pPr>
      <w:r>
        <w:rPr>
          <w:rFonts w:cs="Times New Roman"/>
          <w:i/>
          <w:iCs/>
        </w:rPr>
        <w:t>–Romans 8:11</w:t>
      </w:r>
    </w:p>
    <w:p w14:paraId="1BB854F7" w14:textId="77777777" w:rsidR="00E05FB2" w:rsidRDefault="00E05FB2" w:rsidP="00E05FB2">
      <w:pPr>
        <w:rPr>
          <w:rFonts w:cs="Times New Roman"/>
          <w:iCs/>
        </w:rPr>
      </w:pPr>
    </w:p>
    <w:p w14:paraId="09A03704" w14:textId="77777777" w:rsidR="00E05FB2" w:rsidRPr="0001188E" w:rsidRDefault="00E05FB2" w:rsidP="00E05FB2">
      <w:pPr>
        <w:rPr>
          <w:rFonts w:cs="Times New Roman"/>
          <w:b/>
          <w:iCs/>
        </w:rPr>
      </w:pPr>
      <w:r w:rsidRPr="0001188E">
        <w:rPr>
          <w:rFonts w:cs="Times New Roman"/>
          <w:b/>
          <w:iCs/>
        </w:rPr>
        <w:t>The Spirit of God, who raised Jesus from the dead lives in you.  God who raised Jesus will also give you the same resurrection life, to your daily body, that He gave to Jesus, through His Spirit, the Holy Spirit.</w:t>
      </w:r>
    </w:p>
    <w:p w14:paraId="626B392B" w14:textId="77777777" w:rsidR="00E05FB2" w:rsidRDefault="00E05FB2" w:rsidP="00E05FB2">
      <w:pPr>
        <w:rPr>
          <w:rFonts w:cs="Times New Roman"/>
          <w:iCs/>
        </w:rPr>
      </w:pPr>
    </w:p>
    <w:p w14:paraId="467D009C" w14:textId="77777777" w:rsidR="00DF45FC" w:rsidRPr="00350228" w:rsidRDefault="00DF45FC" w:rsidP="00E05FB2">
      <w:pPr>
        <w:rPr>
          <w:rFonts w:cs="Times New Roman"/>
          <w:iCs/>
        </w:rPr>
      </w:pPr>
      <w:r>
        <w:rPr>
          <w:rFonts w:cs="Times New Roman"/>
          <w:iCs/>
        </w:rPr>
        <w:t>What was/is the function of the Law that God gave to man? [Think 10 Commandments]</w:t>
      </w:r>
    </w:p>
    <w:p w14:paraId="448D4048" w14:textId="77777777" w:rsidR="00E05FB2" w:rsidRDefault="00E05FB2" w:rsidP="00E05FB2">
      <w:pPr>
        <w:pStyle w:val="ListParagraph"/>
        <w:numPr>
          <w:ilvl w:val="0"/>
          <w:numId w:val="17"/>
        </w:numPr>
        <w:rPr>
          <w:rFonts w:cs="Times New Roman"/>
          <w:iCs/>
        </w:rPr>
      </w:pPr>
      <w:r>
        <w:rPr>
          <w:rFonts w:cs="Times New Roman"/>
          <w:iCs/>
        </w:rPr>
        <w:t>God gave man law so that he would now what to do and what not to do.  He gave law to let us know what it was to live in covenant, relationship with Him, and what is not to live in relationship with Him.</w:t>
      </w:r>
    </w:p>
    <w:p w14:paraId="79E7DB4D" w14:textId="77777777" w:rsidR="00E05FB2" w:rsidRDefault="00E05FB2" w:rsidP="00E05FB2">
      <w:pPr>
        <w:rPr>
          <w:rFonts w:cs="Times New Roman"/>
          <w:iCs/>
        </w:rPr>
      </w:pPr>
    </w:p>
    <w:p w14:paraId="4ED50E4F" w14:textId="77777777" w:rsidR="00DF45FC" w:rsidRDefault="00DF45FC" w:rsidP="00E05FB2">
      <w:pPr>
        <w:rPr>
          <w:rFonts w:cs="Times New Roman"/>
          <w:iCs/>
        </w:rPr>
      </w:pPr>
      <w:r>
        <w:rPr>
          <w:rFonts w:cs="Times New Roman"/>
          <w:iCs/>
        </w:rPr>
        <w:t>Whom did the Father and Jesus provide in order for us to be free from the Law and live abundantly?</w:t>
      </w:r>
    </w:p>
    <w:p w14:paraId="5E92D7EC" w14:textId="77777777" w:rsidR="00DF45FC" w:rsidRPr="0001188E" w:rsidRDefault="00DF45FC" w:rsidP="00E05FB2">
      <w:pPr>
        <w:rPr>
          <w:rFonts w:cs="Times New Roman"/>
          <w:iCs/>
        </w:rPr>
      </w:pPr>
    </w:p>
    <w:p w14:paraId="42724FCD" w14:textId="77777777" w:rsidR="00E05FB2" w:rsidRPr="00467F70" w:rsidRDefault="00E05FB2" w:rsidP="00E05FB2">
      <w:pPr>
        <w:jc w:val="center"/>
        <w:rPr>
          <w:rFonts w:cs="Times New Roman"/>
        </w:rPr>
      </w:pPr>
      <w:r w:rsidRPr="00467F70">
        <w:rPr>
          <w:rFonts w:cs="Times New Roman"/>
          <w:i/>
          <w:iCs/>
        </w:rPr>
        <w:t>Now on the last day, the great day of the feat, Jesus stood and cried out, saying, "If anyone is thirsty, let him come to Me and drink.  He who believes in Me, as the Scripture said, 'From his innermost being will flow rivers of living water.'"  But this He spoke of the Spirit, whom those who believed in Him were to receive, for the Spirit was not yet given, because Jesus was not yet glorified. -</w:t>
      </w:r>
      <w:hyperlink r:id="rId9" w:history="1">
        <w:r w:rsidRPr="00DF45FC">
          <w:rPr>
            <w:rFonts w:cs="Times New Roman"/>
            <w:i/>
            <w:iCs/>
            <w:color w:val="000000" w:themeColor="text1"/>
          </w:rPr>
          <w:t>John 7:37-39</w:t>
        </w:r>
      </w:hyperlink>
    </w:p>
    <w:p w14:paraId="366C47DC" w14:textId="77777777" w:rsidR="00E05FB2" w:rsidRDefault="00E05FB2" w:rsidP="00E05FB2">
      <w:pPr>
        <w:rPr>
          <w:rFonts w:cs="Times New Roman"/>
        </w:rPr>
      </w:pPr>
    </w:p>
    <w:p w14:paraId="730D9B56" w14:textId="77777777" w:rsidR="00DF45FC" w:rsidRDefault="00DF45FC" w:rsidP="00DF45FC">
      <w:pPr>
        <w:rPr>
          <w:rFonts w:cs="Times New Roman"/>
        </w:rPr>
      </w:pPr>
      <w:r>
        <w:rPr>
          <w:rFonts w:cs="Times New Roman"/>
        </w:rPr>
        <w:t>Why is Matthew 5:6 so comforting?</w:t>
      </w:r>
    </w:p>
    <w:p w14:paraId="6C0D18F7" w14:textId="77777777" w:rsidR="00E05FB2" w:rsidRPr="00467F70" w:rsidRDefault="00DF45FC" w:rsidP="00E05FB2">
      <w:pPr>
        <w:rPr>
          <w:rFonts w:cs="Times New Roman"/>
        </w:rPr>
      </w:pPr>
      <w:r>
        <w:rPr>
          <w:rFonts w:cs="Times New Roman"/>
        </w:rPr>
        <w:t xml:space="preserve"> </w:t>
      </w:r>
      <w:r w:rsidR="00E05FB2" w:rsidRPr="00467F70">
        <w:rPr>
          <w:rFonts w:cs="Times New Roman"/>
        </w:rPr>
        <w:t> </w:t>
      </w:r>
    </w:p>
    <w:p w14:paraId="4D83BD22" w14:textId="77777777" w:rsidR="00055A34" w:rsidRPr="00467F70" w:rsidRDefault="00055A34" w:rsidP="00055A34">
      <w:pPr>
        <w:rPr>
          <w:rFonts w:eastAsia="Times New Roman" w:cs="Times New Roman"/>
        </w:rPr>
      </w:pPr>
      <w:r>
        <w:rPr>
          <w:rFonts w:cs="Times New Roman"/>
          <w:bCs/>
        </w:rPr>
        <w:t>Why was Jesus’ statement at the Feast so significant?  What was he claiming?  Whom was He quoting (Isaiah 55:1)</w:t>
      </w:r>
      <w:r w:rsidRPr="00467F70">
        <w:rPr>
          <w:rFonts w:eastAsia="Times New Roman" w:cs="Times New Roman"/>
        </w:rPr>
        <w:t xml:space="preserve"> </w:t>
      </w:r>
    </w:p>
    <w:p w14:paraId="51FB8F80" w14:textId="77777777" w:rsidR="00E05FB2" w:rsidRPr="00DF45FC" w:rsidRDefault="00E05FB2" w:rsidP="00E05FB2">
      <w:pPr>
        <w:rPr>
          <w:rFonts w:cs="Times New Roman"/>
        </w:rPr>
      </w:pPr>
      <w:r w:rsidRPr="00DF45FC">
        <w:rPr>
          <w:rFonts w:cs="Times New Roman"/>
          <w:bCs/>
        </w:rPr>
        <w:t>Why is it so hard to convince</w:t>
      </w:r>
      <w:r w:rsidR="00DF45FC" w:rsidRPr="00DF45FC">
        <w:rPr>
          <w:rFonts w:cs="Times New Roman"/>
          <w:bCs/>
        </w:rPr>
        <w:t xml:space="preserve"> </w:t>
      </w:r>
      <w:r w:rsidRPr="00DF45FC">
        <w:rPr>
          <w:rFonts w:cs="Times New Roman"/>
          <w:bCs/>
        </w:rPr>
        <w:t>people to follow Jesus?</w:t>
      </w:r>
      <w:r w:rsidR="00DF45FC">
        <w:rPr>
          <w:rFonts w:cs="Times New Roman"/>
          <w:bCs/>
        </w:rPr>
        <w:t xml:space="preserve">  Pride.</w:t>
      </w:r>
    </w:p>
    <w:p w14:paraId="3ABD0CA6" w14:textId="77777777" w:rsidR="00E05FB2" w:rsidRPr="00467F70" w:rsidRDefault="00E05FB2" w:rsidP="00DF45FC">
      <w:pPr>
        <w:spacing w:before="100" w:beforeAutospacing="1" w:after="100" w:afterAutospacing="1"/>
        <w:rPr>
          <w:rFonts w:eastAsia="Times New Roman" w:cs="Times New Roman"/>
        </w:rPr>
      </w:pPr>
      <w:r w:rsidRPr="00467F70">
        <w:rPr>
          <w:rFonts w:eastAsia="Times New Roman" w:cs="Times New Roman"/>
        </w:rPr>
        <w:t xml:space="preserve">Why does God choose to use the weak, shameful, foolish things of the world to shame the strong, proud and smart?  </w:t>
      </w:r>
      <w:r w:rsidRPr="00467F70">
        <w:rPr>
          <w:rFonts w:eastAsia="Times New Roman" w:cs="Times New Roman"/>
          <w:b/>
          <w:bCs/>
          <w:i/>
          <w:iCs/>
          <w:u w:val="single"/>
        </w:rPr>
        <w:t>So that no one, no flesh, can boast before God</w:t>
      </w:r>
      <w:r w:rsidRPr="00467F70">
        <w:rPr>
          <w:rFonts w:eastAsia="Times New Roman" w:cs="Times New Roman"/>
        </w:rPr>
        <w:t xml:space="preserve"> (</w:t>
      </w:r>
      <w:hyperlink r:id="rId10" w:history="1">
        <w:r w:rsidRPr="00467F70">
          <w:rPr>
            <w:rFonts w:eastAsia="Times New Roman" w:cs="Times New Roman"/>
            <w:color w:val="0000FF"/>
            <w:u w:val="single"/>
          </w:rPr>
          <w:t>1 Cor. 1:29</w:t>
        </w:r>
      </w:hyperlink>
      <w:r w:rsidRPr="00467F70">
        <w:rPr>
          <w:rFonts w:eastAsia="Times New Roman" w:cs="Times New Roman"/>
        </w:rPr>
        <w:t>).</w:t>
      </w:r>
    </w:p>
    <w:p w14:paraId="019B0C68" w14:textId="77777777" w:rsidR="00E05FB2" w:rsidRPr="00DF45FC" w:rsidRDefault="00E05FB2" w:rsidP="00DF45FC">
      <w:pPr>
        <w:spacing w:before="100" w:beforeAutospacing="1" w:after="100" w:afterAutospacing="1"/>
        <w:rPr>
          <w:rFonts w:eastAsia="Times New Roman" w:cs="Times New Roman"/>
        </w:rPr>
      </w:pPr>
      <w:r>
        <w:fldChar w:fldCharType="begin"/>
      </w:r>
      <w:r>
        <w:instrText xml:space="preserve"> HYPERLINK "http://www.crossbooks.com/verse.asp?ref=Eph+2%3A9" </w:instrText>
      </w:r>
      <w:r>
        <w:fldChar w:fldCharType="separate"/>
      </w:r>
      <w:r w:rsidRPr="00467F70">
        <w:rPr>
          <w:rFonts w:eastAsia="Times New Roman" w:cs="Times New Roman"/>
          <w:color w:val="0000FF"/>
          <w:u w:val="single"/>
        </w:rPr>
        <w:t>Eph. 2:9</w:t>
      </w:r>
      <w:r>
        <w:rPr>
          <w:rFonts w:eastAsia="Times New Roman" w:cs="Times New Roman"/>
          <w:color w:val="0000FF"/>
          <w:u w:val="single"/>
        </w:rPr>
        <w:fldChar w:fldCharType="end"/>
      </w:r>
      <w:r w:rsidRPr="00467F70">
        <w:rPr>
          <w:rFonts w:eastAsia="Times New Roman" w:cs="Times New Roman"/>
        </w:rPr>
        <w:t>-10 "For it is by grace you have been saved, through faith-and this is not from yourselves, it is the gift of God-not by works, so that no one can boast for we are God's masterpiece.  He has created us anew in Christ Jesus, so we can do the good things He planned for us long ago."</w:t>
      </w:r>
      <w:r w:rsidRPr="00467F70">
        <w:rPr>
          <w:rFonts w:cs="Times New Roman"/>
        </w:rPr>
        <w:t> </w:t>
      </w:r>
    </w:p>
    <w:p w14:paraId="3437ABED" w14:textId="77777777" w:rsidR="006A426E" w:rsidRDefault="00075782"/>
    <w:sectPr w:rsidR="006A426E" w:rsidSect="00810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5E75"/>
    <w:multiLevelType w:val="multilevel"/>
    <w:tmpl w:val="07E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60548"/>
    <w:multiLevelType w:val="multilevel"/>
    <w:tmpl w:val="8572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56AAC"/>
    <w:multiLevelType w:val="multilevel"/>
    <w:tmpl w:val="0D46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F6EA9"/>
    <w:multiLevelType w:val="multilevel"/>
    <w:tmpl w:val="250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7527A"/>
    <w:multiLevelType w:val="multilevel"/>
    <w:tmpl w:val="C6C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D6F09"/>
    <w:multiLevelType w:val="multilevel"/>
    <w:tmpl w:val="EB0E3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33DB5"/>
    <w:multiLevelType w:val="hybridMultilevel"/>
    <w:tmpl w:val="FB50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72F23"/>
    <w:multiLevelType w:val="multilevel"/>
    <w:tmpl w:val="1B0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45CAB"/>
    <w:multiLevelType w:val="hybridMultilevel"/>
    <w:tmpl w:val="A062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D7DB5"/>
    <w:multiLevelType w:val="hybridMultilevel"/>
    <w:tmpl w:val="9B1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425DF"/>
    <w:multiLevelType w:val="multilevel"/>
    <w:tmpl w:val="1138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53C27"/>
    <w:multiLevelType w:val="multilevel"/>
    <w:tmpl w:val="D9C4E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D749B"/>
    <w:multiLevelType w:val="hybridMultilevel"/>
    <w:tmpl w:val="6DF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27C72"/>
    <w:multiLevelType w:val="hybridMultilevel"/>
    <w:tmpl w:val="201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F24A0"/>
    <w:multiLevelType w:val="multilevel"/>
    <w:tmpl w:val="6EF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46189"/>
    <w:multiLevelType w:val="multilevel"/>
    <w:tmpl w:val="056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A6070"/>
    <w:multiLevelType w:val="hybridMultilevel"/>
    <w:tmpl w:val="5B5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45C72"/>
    <w:multiLevelType w:val="multilevel"/>
    <w:tmpl w:val="B1F44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823683"/>
    <w:multiLevelType w:val="multilevel"/>
    <w:tmpl w:val="FD5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18"/>
  </w:num>
  <w:num w:numId="6">
    <w:abstractNumId w:val="5"/>
  </w:num>
  <w:num w:numId="7">
    <w:abstractNumId w:val="15"/>
  </w:num>
  <w:num w:numId="8">
    <w:abstractNumId w:val="11"/>
  </w:num>
  <w:num w:numId="9">
    <w:abstractNumId w:val="14"/>
  </w:num>
  <w:num w:numId="10">
    <w:abstractNumId w:val="17"/>
  </w:num>
  <w:num w:numId="11">
    <w:abstractNumId w:val="0"/>
  </w:num>
  <w:num w:numId="12">
    <w:abstractNumId w:val="4"/>
  </w:num>
  <w:num w:numId="13">
    <w:abstractNumId w:val="10"/>
  </w:num>
  <w:num w:numId="14">
    <w:abstractNumId w:val="6"/>
  </w:num>
  <w:num w:numId="15">
    <w:abstractNumId w:val="16"/>
  </w:num>
  <w:num w:numId="16">
    <w:abstractNumId w:val="9"/>
  </w:num>
  <w:num w:numId="17">
    <w:abstractNumId w:val="1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B2"/>
    <w:rsid w:val="00055A34"/>
    <w:rsid w:val="00075782"/>
    <w:rsid w:val="000A446C"/>
    <w:rsid w:val="00237629"/>
    <w:rsid w:val="00590D66"/>
    <w:rsid w:val="005C181F"/>
    <w:rsid w:val="00810308"/>
    <w:rsid w:val="00922EC5"/>
    <w:rsid w:val="00AF17BF"/>
    <w:rsid w:val="00DA6302"/>
    <w:rsid w:val="00DF45FC"/>
    <w:rsid w:val="00E05FB2"/>
    <w:rsid w:val="00F7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4C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rossbooks.com/verse.asp?ref=Mt+5%3A6" TargetMode="External"/><Relationship Id="rId7" Type="http://schemas.openxmlformats.org/officeDocument/2006/relationships/hyperlink" Target="http://www.crossbooks.com/verse.asp?ref=Jn+7%3A37-39" TargetMode="External"/><Relationship Id="rId8" Type="http://schemas.openxmlformats.org/officeDocument/2006/relationships/hyperlink" Target="http://www.crossbooks.com/verse.asp?ref=Jn+7%3A37" TargetMode="External"/><Relationship Id="rId9" Type="http://schemas.openxmlformats.org/officeDocument/2006/relationships/hyperlink" Target="http://www.crossbooks.com/verse.asp?ref=Jn+7%3A37-39" TargetMode="External"/><Relationship Id="rId10" Type="http://schemas.openxmlformats.org/officeDocument/2006/relationships/hyperlink" Target="http://www.crossbooks.com/verse.asp?ref=1Co+1%3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818</Words>
  <Characters>4664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Whitehouse</dc:creator>
  <cp:keywords/>
  <dc:description/>
  <cp:lastModifiedBy>Shannon Whitehouse</cp:lastModifiedBy>
  <cp:revision>2</cp:revision>
  <dcterms:created xsi:type="dcterms:W3CDTF">2017-10-08T19:03:00Z</dcterms:created>
  <dcterms:modified xsi:type="dcterms:W3CDTF">2017-10-08T19:50:00Z</dcterms:modified>
</cp:coreProperties>
</file>